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DCD1" w14:textId="6320D6C5" w:rsidR="00FD2704" w:rsidRPr="00E55ED1" w:rsidRDefault="008A4BC2" w:rsidP="00255FF4">
      <w:pPr>
        <w:pStyle w:val="Heading1"/>
        <w:spacing w:before="0"/>
        <w:jc w:val="center"/>
        <w:rPr>
          <w:rFonts w:asciiTheme="minorHAnsi" w:hAnsiTheme="minorHAnsi" w:cstheme="minorHAnsi"/>
          <w:color w:val="008080"/>
          <w:sz w:val="28"/>
          <w:szCs w:val="28"/>
        </w:rPr>
      </w:pPr>
      <w:r w:rsidRPr="009A35D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DEB86" wp14:editId="6A9F2386">
            <wp:simplePos x="0" y="0"/>
            <wp:positionH relativeFrom="column">
              <wp:posOffset>4810125</wp:posOffset>
            </wp:positionH>
            <wp:positionV relativeFrom="paragraph">
              <wp:posOffset>-762000</wp:posOffset>
            </wp:positionV>
            <wp:extent cx="1482725" cy="850900"/>
            <wp:effectExtent l="0" t="0" r="3175" b="6350"/>
            <wp:wrapNone/>
            <wp:docPr id="2028681503" name="Picture 31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AEE2C603-779D-374A-A765-B77187F84F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AEE2C603-779D-374A-A765-B77187F84F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08"/>
                    <a:stretch/>
                  </pic:blipFill>
                  <pic:spPr>
                    <a:xfrm>
                      <a:off x="0" y="0"/>
                      <a:ext cx="14827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AF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>Step-by-step</w:t>
      </w:r>
      <w:r w:rsidR="00DF07E1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 Student</w:t>
      </w:r>
      <w:r w:rsidR="00063BAF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 Guide</w:t>
      </w:r>
      <w:r w:rsidR="00FD2704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 202</w:t>
      </w:r>
      <w:r w:rsidR="00AA519E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>4</w:t>
      </w:r>
      <w:r w:rsidR="00FD2704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>-2</w:t>
      </w:r>
      <w:r w:rsidR="00AA519E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>5</w:t>
      </w:r>
      <w:r w:rsidR="00063BAF" w:rsidRPr="00E55ED1">
        <w:rPr>
          <w:rFonts w:asciiTheme="minorHAnsi" w:hAnsiTheme="minorHAnsi" w:cstheme="minorHAnsi"/>
          <w:b/>
          <w:bCs/>
          <w:color w:val="008080"/>
          <w:sz w:val="28"/>
          <w:szCs w:val="28"/>
        </w:rPr>
        <w:t>:</w:t>
      </w:r>
      <w:r w:rsidR="00063BAF" w:rsidRPr="00E55ED1">
        <w:rPr>
          <w:rFonts w:asciiTheme="minorHAnsi" w:hAnsiTheme="minorHAnsi" w:cstheme="minorHAnsi"/>
          <w:color w:val="008080"/>
          <w:sz w:val="28"/>
          <w:szCs w:val="28"/>
        </w:rPr>
        <w:t xml:space="preserve"> </w:t>
      </w:r>
    </w:p>
    <w:p w14:paraId="6D0DDC4B" w14:textId="7018EA63" w:rsidR="00063BAF" w:rsidRDefault="00063BAF" w:rsidP="00255FF4">
      <w:pPr>
        <w:pStyle w:val="Heading1"/>
        <w:spacing w:before="0"/>
        <w:jc w:val="center"/>
        <w:rPr>
          <w:rFonts w:asciiTheme="minorHAnsi" w:hAnsiTheme="minorHAnsi" w:cstheme="minorHAnsi"/>
          <w:color w:val="008080"/>
          <w:sz w:val="28"/>
          <w:szCs w:val="28"/>
        </w:rPr>
      </w:pPr>
      <w:r w:rsidRPr="00E55ED1">
        <w:rPr>
          <w:rFonts w:asciiTheme="minorHAnsi" w:hAnsiTheme="minorHAnsi" w:cstheme="minorHAnsi"/>
          <w:color w:val="008080"/>
          <w:sz w:val="28"/>
          <w:szCs w:val="28"/>
        </w:rPr>
        <w:t xml:space="preserve">How to complete your Knowledge Organiser Homework </w:t>
      </w:r>
    </w:p>
    <w:p w14:paraId="12BA3196" w14:textId="77777777" w:rsidR="00255FF4" w:rsidRPr="00255FF4" w:rsidRDefault="00255FF4" w:rsidP="00255FF4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063BAF" w:rsidRPr="00A532DA" w14:paraId="550E98C6" w14:textId="77777777" w:rsidTr="00B41BFC">
        <w:trPr>
          <w:trHeight w:val="400"/>
        </w:trPr>
        <w:tc>
          <w:tcPr>
            <w:tcW w:w="2552" w:type="dxa"/>
            <w:shd w:val="clear" w:color="auto" w:fill="BFBFBF" w:themeFill="background1" w:themeFillShade="BF"/>
          </w:tcPr>
          <w:p w14:paraId="65A5BCCB" w14:textId="25EDCDFE" w:rsidR="00063BAF" w:rsidRPr="00A532DA" w:rsidRDefault="00DF07E1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</w:rPr>
              <w:t>Step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24891D0" w14:textId="4E2FD544" w:rsidR="00063BAF" w:rsidRPr="00A532DA" w:rsidRDefault="00570470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</w:rPr>
              <w:t xml:space="preserve">Student </w:t>
            </w:r>
            <w:r w:rsidR="00DF07E1" w:rsidRPr="00A532DA">
              <w:rPr>
                <w:rFonts w:cstheme="minorHAnsi"/>
                <w:b/>
                <w:bCs/>
                <w:color w:val="0D0D0D" w:themeColor="text1" w:themeTint="F2"/>
              </w:rPr>
              <w:t>Instructions</w:t>
            </w:r>
          </w:p>
        </w:tc>
      </w:tr>
      <w:tr w:rsidR="00063BAF" w:rsidRPr="00A532DA" w14:paraId="71C90A43" w14:textId="77777777" w:rsidTr="008A4BC2">
        <w:trPr>
          <w:trHeight w:val="8545"/>
        </w:trPr>
        <w:tc>
          <w:tcPr>
            <w:tcW w:w="2552" w:type="dxa"/>
          </w:tcPr>
          <w:p w14:paraId="2C07D752" w14:textId="7CA626D9" w:rsidR="00063BAF" w:rsidRPr="004A2681" w:rsidRDefault="00DF07E1" w:rsidP="00063BAF">
            <w:pPr>
              <w:jc w:val="center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4A2681">
              <w:rPr>
                <w:rFonts w:cstheme="minorHAnsi"/>
                <w:color w:val="0D0D0D" w:themeColor="text1" w:themeTint="F2"/>
              </w:rPr>
              <w:t>Homework Schedule</w:t>
            </w:r>
          </w:p>
        </w:tc>
        <w:tc>
          <w:tcPr>
            <w:tcW w:w="8364" w:type="dxa"/>
          </w:tcPr>
          <w:p w14:paraId="58DAB789" w14:textId="143A214E" w:rsidR="00063BAF" w:rsidRPr="00E55ED1" w:rsidRDefault="00DF07E1" w:rsidP="004A2681">
            <w:pPr>
              <w:jc w:val="center"/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The timetable below </w:t>
            </w:r>
            <w:r w:rsidR="004A2681" w:rsidRPr="00E55ED1">
              <w:rPr>
                <w:rFonts w:cstheme="minorHAnsi"/>
                <w:color w:val="0D0D0D" w:themeColor="text1" w:themeTint="F2"/>
              </w:rPr>
              <w:t>should be used as a guide to support you in planning when to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review your knowledge organiser</w:t>
            </w:r>
            <w:r w:rsidR="004A2681" w:rsidRPr="00E55ED1">
              <w:rPr>
                <w:rFonts w:cstheme="minorHAnsi"/>
                <w:color w:val="0D0D0D" w:themeColor="text1" w:themeTint="F2"/>
              </w:rPr>
              <w:t xml:space="preserve">s for each </w:t>
            </w:r>
            <w:proofErr w:type="gramStart"/>
            <w:r w:rsidR="004A2681" w:rsidRPr="00E55ED1">
              <w:rPr>
                <w:rFonts w:cstheme="minorHAnsi"/>
                <w:color w:val="0D0D0D" w:themeColor="text1" w:themeTint="F2"/>
              </w:rPr>
              <w:t xml:space="preserve">subject </w:t>
            </w:r>
            <w:r w:rsidR="002E203B" w:rsidRPr="00E55ED1">
              <w:rPr>
                <w:rFonts w:cstheme="minorHAnsi"/>
                <w:color w:val="0D0D0D" w:themeColor="text1" w:themeTint="F2"/>
              </w:rPr>
              <w:t>.</w:t>
            </w:r>
            <w:proofErr w:type="gramEnd"/>
            <w:r w:rsidR="004A2681"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2E203B" w:rsidRPr="00E55ED1">
              <w:rPr>
                <w:rFonts w:cstheme="minorHAnsi"/>
                <w:color w:val="0D0D0D" w:themeColor="text1" w:themeTint="F2"/>
              </w:rPr>
              <w:t xml:space="preserve">This </w:t>
            </w:r>
            <w:r w:rsidR="004A2681" w:rsidRPr="00E55ED1">
              <w:rPr>
                <w:rFonts w:cstheme="minorHAnsi"/>
                <w:color w:val="0D0D0D" w:themeColor="text1" w:themeTint="F2"/>
              </w:rPr>
              <w:t xml:space="preserve">should be </w:t>
            </w:r>
            <w:r w:rsidR="004A2681" w:rsidRPr="00E55ED1">
              <w:rPr>
                <w:rFonts w:cstheme="minorHAnsi"/>
                <w:color w:val="0D0D0D" w:themeColor="text1" w:themeTint="F2"/>
                <w:u w:val="single"/>
              </w:rPr>
              <w:t>once per week</w:t>
            </w:r>
            <w:r w:rsidR="004A2681" w:rsidRPr="00E55ED1">
              <w:rPr>
                <w:rFonts w:cstheme="minorHAnsi"/>
                <w:color w:val="0D0D0D" w:themeColor="text1" w:themeTint="F2"/>
              </w:rPr>
              <w:t xml:space="preserve"> for </w:t>
            </w:r>
            <w:r w:rsidR="008235ED" w:rsidRPr="00E55ED1">
              <w:rPr>
                <w:rFonts w:cstheme="minorHAnsi"/>
                <w:color w:val="0D0D0D" w:themeColor="text1" w:themeTint="F2"/>
                <w:u w:val="single"/>
              </w:rPr>
              <w:t>20 minutes per subject</w:t>
            </w:r>
            <w:r w:rsidRPr="00E55ED1">
              <w:rPr>
                <w:rFonts w:cstheme="minorHAnsi"/>
                <w:color w:val="0D0D0D" w:themeColor="text1" w:themeTint="F2"/>
                <w:u w:val="single"/>
              </w:rPr>
              <w:t>.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</w:p>
          <w:p w14:paraId="0A91D7B0" w14:textId="65E72DC5" w:rsidR="00DF07E1" w:rsidRPr="00E55ED1" w:rsidRDefault="00DF07E1" w:rsidP="00063BAF">
            <w:pPr>
              <w:jc w:val="center"/>
              <w:rPr>
                <w:rFonts w:cstheme="minorHAnsi"/>
                <w:color w:val="0D0D0D" w:themeColor="text1" w:themeTint="F2"/>
              </w:rPr>
            </w:pPr>
          </w:p>
          <w:p w14:paraId="4A8D7FD9" w14:textId="6E17BAB2" w:rsidR="00E55ED1" w:rsidRPr="00E55ED1" w:rsidRDefault="00752B3C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E55ED1">
              <w:rPr>
                <w:rFonts w:cstheme="minorHAnsi"/>
                <w:b/>
                <w:bCs/>
                <w:color w:val="0D0D0D" w:themeColor="text1" w:themeTint="F2"/>
              </w:rPr>
              <w:t>KS3 Y7-Y9</w:t>
            </w:r>
          </w:p>
          <w:p w14:paraId="284BD3F0" w14:textId="548699B9" w:rsidR="00DF07E1" w:rsidRDefault="008235ED" w:rsidP="00AF42E4">
            <w:pPr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</w:pP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*You may also be set additional homework tasks from 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  <w:u w:val="single"/>
              </w:rPr>
              <w:t>core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 subjects.</w:t>
            </w:r>
          </w:p>
          <w:p w14:paraId="255A46C7" w14:textId="77777777" w:rsidR="008A4BC2" w:rsidRPr="00E55ED1" w:rsidRDefault="008A4BC2" w:rsidP="00AF42E4">
            <w:pPr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</w:pPr>
          </w:p>
          <w:tbl>
            <w:tblPr>
              <w:tblStyle w:val="TableGrid"/>
              <w:tblpPr w:leftFromText="180" w:rightFromText="180" w:vertAnchor="text" w:horzAnchor="margin" w:tblpY="268"/>
              <w:tblOverlap w:val="never"/>
              <w:tblW w:w="7421" w:type="dxa"/>
              <w:tblLook w:val="04A0" w:firstRow="1" w:lastRow="0" w:firstColumn="1" w:lastColumn="0" w:noHBand="0" w:noVBand="1"/>
            </w:tblPr>
            <w:tblGrid>
              <w:gridCol w:w="1854"/>
              <w:gridCol w:w="1802"/>
              <w:gridCol w:w="2050"/>
              <w:gridCol w:w="1715"/>
            </w:tblGrid>
            <w:tr w:rsidR="004A2681" w:rsidRPr="00E55ED1" w14:paraId="3552AF37" w14:textId="77777777" w:rsidTr="004A2681">
              <w:trPr>
                <w:trHeight w:val="760"/>
              </w:trPr>
              <w:tc>
                <w:tcPr>
                  <w:tcW w:w="1854" w:type="dxa"/>
                  <w:shd w:val="clear" w:color="auto" w:fill="BFBFBF" w:themeFill="background1" w:themeFillShade="BF"/>
                </w:tcPr>
                <w:p w14:paraId="3C98CB9D" w14:textId="77777777" w:rsidR="004A2681" w:rsidRPr="00E55ED1" w:rsidRDefault="004A2681" w:rsidP="004A2681">
                  <w:pPr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DAY </w:t>
                  </w:r>
                </w:p>
              </w:tc>
              <w:tc>
                <w:tcPr>
                  <w:tcW w:w="1802" w:type="dxa"/>
                </w:tcPr>
                <w:p w14:paraId="4CC81B87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Subject 1</w:t>
                  </w:r>
                </w:p>
              </w:tc>
              <w:tc>
                <w:tcPr>
                  <w:tcW w:w="2050" w:type="dxa"/>
                </w:tcPr>
                <w:p w14:paraId="33D4ED8C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Subject 2</w:t>
                  </w:r>
                </w:p>
              </w:tc>
              <w:tc>
                <w:tcPr>
                  <w:tcW w:w="1715" w:type="dxa"/>
                </w:tcPr>
                <w:p w14:paraId="0AA9F618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Subject 3</w:t>
                  </w:r>
                </w:p>
              </w:tc>
            </w:tr>
            <w:tr w:rsidR="004A2681" w:rsidRPr="00E55ED1" w14:paraId="429FC02D" w14:textId="77777777" w:rsidTr="004A2681">
              <w:trPr>
                <w:trHeight w:val="372"/>
              </w:trPr>
              <w:tc>
                <w:tcPr>
                  <w:tcW w:w="1854" w:type="dxa"/>
                </w:tcPr>
                <w:p w14:paraId="4018A92C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Monday</w:t>
                  </w:r>
                </w:p>
              </w:tc>
              <w:tc>
                <w:tcPr>
                  <w:tcW w:w="1802" w:type="dxa"/>
                </w:tcPr>
                <w:p w14:paraId="0D1ECECF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English</w:t>
                  </w:r>
                </w:p>
              </w:tc>
              <w:tc>
                <w:tcPr>
                  <w:tcW w:w="2050" w:type="dxa"/>
                </w:tcPr>
                <w:p w14:paraId="71F09C2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Art </w:t>
                  </w:r>
                </w:p>
              </w:tc>
              <w:tc>
                <w:tcPr>
                  <w:tcW w:w="1715" w:type="dxa"/>
                  <w:shd w:val="clear" w:color="auto" w:fill="A6A6A6" w:themeFill="background1" w:themeFillShade="A6"/>
                </w:tcPr>
                <w:p w14:paraId="36A3BD3E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</w:p>
              </w:tc>
            </w:tr>
            <w:tr w:rsidR="004A2681" w:rsidRPr="00E55ED1" w14:paraId="52056091" w14:textId="77777777" w:rsidTr="004A2681">
              <w:trPr>
                <w:trHeight w:val="387"/>
              </w:trPr>
              <w:tc>
                <w:tcPr>
                  <w:tcW w:w="1854" w:type="dxa"/>
                </w:tcPr>
                <w:p w14:paraId="059C513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Tuesday </w:t>
                  </w:r>
                </w:p>
              </w:tc>
              <w:tc>
                <w:tcPr>
                  <w:tcW w:w="1802" w:type="dxa"/>
                </w:tcPr>
                <w:p w14:paraId="58E4A723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Maths</w:t>
                  </w:r>
                </w:p>
              </w:tc>
              <w:tc>
                <w:tcPr>
                  <w:tcW w:w="2050" w:type="dxa"/>
                </w:tcPr>
                <w:p w14:paraId="56ECC2BB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History</w:t>
                  </w:r>
                </w:p>
              </w:tc>
              <w:tc>
                <w:tcPr>
                  <w:tcW w:w="1715" w:type="dxa"/>
                </w:tcPr>
                <w:p w14:paraId="53F751AE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Computing</w:t>
                  </w:r>
                </w:p>
              </w:tc>
            </w:tr>
            <w:tr w:rsidR="004A2681" w:rsidRPr="00E55ED1" w14:paraId="57089BE6" w14:textId="77777777" w:rsidTr="004A2681">
              <w:trPr>
                <w:trHeight w:val="372"/>
              </w:trPr>
              <w:tc>
                <w:tcPr>
                  <w:tcW w:w="1854" w:type="dxa"/>
                </w:tcPr>
                <w:p w14:paraId="33568B25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Wednesday </w:t>
                  </w:r>
                </w:p>
              </w:tc>
              <w:tc>
                <w:tcPr>
                  <w:tcW w:w="1802" w:type="dxa"/>
                </w:tcPr>
                <w:p w14:paraId="1A24D692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Science </w:t>
                  </w:r>
                </w:p>
              </w:tc>
              <w:tc>
                <w:tcPr>
                  <w:tcW w:w="2050" w:type="dxa"/>
                </w:tcPr>
                <w:p w14:paraId="1248677F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Music/Drama </w:t>
                  </w:r>
                </w:p>
              </w:tc>
              <w:tc>
                <w:tcPr>
                  <w:tcW w:w="1715" w:type="dxa"/>
                  <w:shd w:val="clear" w:color="auto" w:fill="A6A6A6" w:themeFill="background1" w:themeFillShade="A6"/>
                </w:tcPr>
                <w:p w14:paraId="7EB73F6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</w:p>
              </w:tc>
            </w:tr>
            <w:tr w:rsidR="004A2681" w:rsidRPr="00E55ED1" w14:paraId="33438F3E" w14:textId="77777777" w:rsidTr="004A2681">
              <w:trPr>
                <w:trHeight w:val="372"/>
              </w:trPr>
              <w:tc>
                <w:tcPr>
                  <w:tcW w:w="1854" w:type="dxa"/>
                </w:tcPr>
                <w:p w14:paraId="0051B108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Thursday</w:t>
                  </w:r>
                </w:p>
              </w:tc>
              <w:tc>
                <w:tcPr>
                  <w:tcW w:w="1802" w:type="dxa"/>
                </w:tcPr>
                <w:p w14:paraId="590137A7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RE</w:t>
                  </w:r>
                </w:p>
              </w:tc>
              <w:tc>
                <w:tcPr>
                  <w:tcW w:w="2050" w:type="dxa"/>
                </w:tcPr>
                <w:p w14:paraId="1EC0E0E8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Technology</w:t>
                  </w:r>
                </w:p>
              </w:tc>
              <w:tc>
                <w:tcPr>
                  <w:tcW w:w="1715" w:type="dxa"/>
                </w:tcPr>
                <w:p w14:paraId="6880E0F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MFL </w:t>
                  </w:r>
                </w:p>
              </w:tc>
            </w:tr>
            <w:tr w:rsidR="004A2681" w:rsidRPr="00E55ED1" w14:paraId="62780D30" w14:textId="77777777" w:rsidTr="000E48DC">
              <w:trPr>
                <w:trHeight w:val="378"/>
              </w:trPr>
              <w:tc>
                <w:tcPr>
                  <w:tcW w:w="1854" w:type="dxa"/>
                </w:tcPr>
                <w:p w14:paraId="41DB0EBF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Friday </w:t>
                  </w:r>
                </w:p>
              </w:tc>
              <w:tc>
                <w:tcPr>
                  <w:tcW w:w="1802" w:type="dxa"/>
                </w:tcPr>
                <w:p w14:paraId="0BD18B55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Geography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14:paraId="00DAFC7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  <w:r w:rsidRPr="00E55ED1">
                    <w:rPr>
                      <w:rFonts w:cstheme="minorHAnsi"/>
                    </w:rPr>
                    <w:t>Core PE</w:t>
                  </w:r>
                </w:p>
              </w:tc>
              <w:tc>
                <w:tcPr>
                  <w:tcW w:w="1715" w:type="dxa"/>
                  <w:shd w:val="clear" w:color="auto" w:fill="A6A6A6" w:themeFill="background1" w:themeFillShade="A6"/>
                </w:tcPr>
                <w:p w14:paraId="6C14511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</w:p>
              </w:tc>
            </w:tr>
          </w:tbl>
          <w:p w14:paraId="64B24F04" w14:textId="77777777" w:rsidR="008235ED" w:rsidRPr="00E55ED1" w:rsidRDefault="008235ED" w:rsidP="00063BAF">
            <w:pPr>
              <w:jc w:val="center"/>
              <w:rPr>
                <w:rFonts w:cstheme="minorHAnsi"/>
                <w:i/>
                <w:iCs/>
                <w:color w:val="0D0D0D" w:themeColor="text1" w:themeTint="F2"/>
              </w:rPr>
            </w:pPr>
          </w:p>
          <w:p w14:paraId="05AC3A78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655CF426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746FB56E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40DB5038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1FEDAAFD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610846AF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4B0588E7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7C789FA5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79165639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5B982638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33BF3F03" w14:textId="77777777" w:rsidR="008A4BC2" w:rsidRDefault="008A4BC2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  <w:p w14:paraId="30795E9B" w14:textId="76FF1B17" w:rsidR="00DF07E1" w:rsidRDefault="00752B3C" w:rsidP="00E55ED1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E55ED1">
              <w:rPr>
                <w:rFonts w:cstheme="minorHAnsi"/>
                <w:b/>
                <w:bCs/>
                <w:color w:val="0D0D0D" w:themeColor="text1" w:themeTint="F2"/>
              </w:rPr>
              <w:t>KS4 Y10 and Y11</w:t>
            </w:r>
          </w:p>
          <w:tbl>
            <w:tblPr>
              <w:tblStyle w:val="TableGrid"/>
              <w:tblpPr w:leftFromText="180" w:rightFromText="180" w:vertAnchor="page" w:horzAnchor="margin" w:tblpY="6451"/>
              <w:tblOverlap w:val="never"/>
              <w:tblW w:w="7470" w:type="dxa"/>
              <w:tblLook w:val="04A0" w:firstRow="1" w:lastRow="0" w:firstColumn="1" w:lastColumn="0" w:noHBand="0" w:noVBand="1"/>
            </w:tblPr>
            <w:tblGrid>
              <w:gridCol w:w="2430"/>
              <w:gridCol w:w="1716"/>
              <w:gridCol w:w="1685"/>
              <w:gridCol w:w="1639"/>
            </w:tblGrid>
            <w:tr w:rsidR="004A2681" w:rsidRPr="00E55ED1" w14:paraId="36DDE431" w14:textId="77777777" w:rsidTr="008A4BC2">
              <w:trPr>
                <w:trHeight w:val="743"/>
              </w:trPr>
              <w:tc>
                <w:tcPr>
                  <w:tcW w:w="2430" w:type="dxa"/>
                  <w:shd w:val="clear" w:color="auto" w:fill="BFBFBF" w:themeFill="background1" w:themeFillShade="BF"/>
                </w:tcPr>
                <w:p w14:paraId="2081A337" w14:textId="77777777" w:rsidR="004A2681" w:rsidRPr="00E55ED1" w:rsidRDefault="004A2681" w:rsidP="004A2681">
                  <w:pPr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DAY </w:t>
                  </w:r>
                </w:p>
              </w:tc>
              <w:tc>
                <w:tcPr>
                  <w:tcW w:w="1716" w:type="dxa"/>
                </w:tcPr>
                <w:p w14:paraId="285F30B3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Subject 1</w:t>
                  </w:r>
                </w:p>
              </w:tc>
              <w:tc>
                <w:tcPr>
                  <w:tcW w:w="1685" w:type="dxa"/>
                </w:tcPr>
                <w:p w14:paraId="66DC13F3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Subject 2</w:t>
                  </w:r>
                </w:p>
              </w:tc>
              <w:tc>
                <w:tcPr>
                  <w:tcW w:w="1639" w:type="dxa"/>
                </w:tcPr>
                <w:p w14:paraId="23F631B6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Subject 3</w:t>
                  </w:r>
                </w:p>
              </w:tc>
            </w:tr>
            <w:tr w:rsidR="004A2681" w:rsidRPr="00E55ED1" w14:paraId="4FA08BA3" w14:textId="77777777" w:rsidTr="008A4BC2">
              <w:trPr>
                <w:trHeight w:val="364"/>
              </w:trPr>
              <w:tc>
                <w:tcPr>
                  <w:tcW w:w="2430" w:type="dxa"/>
                </w:tcPr>
                <w:p w14:paraId="7987F3CE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Monday</w:t>
                  </w:r>
                </w:p>
              </w:tc>
              <w:tc>
                <w:tcPr>
                  <w:tcW w:w="1716" w:type="dxa"/>
                </w:tcPr>
                <w:p w14:paraId="6FA11507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English</w:t>
                  </w:r>
                </w:p>
              </w:tc>
              <w:tc>
                <w:tcPr>
                  <w:tcW w:w="1685" w:type="dxa"/>
                </w:tcPr>
                <w:p w14:paraId="11B09CAA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Option 1</w:t>
                  </w:r>
                </w:p>
              </w:tc>
              <w:tc>
                <w:tcPr>
                  <w:tcW w:w="1639" w:type="dxa"/>
                  <w:shd w:val="clear" w:color="auto" w:fill="A6A6A6" w:themeFill="background1" w:themeFillShade="A6"/>
                </w:tcPr>
                <w:p w14:paraId="3F76E79F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</w:p>
              </w:tc>
            </w:tr>
            <w:tr w:rsidR="004A2681" w:rsidRPr="00E55ED1" w14:paraId="6AAB1CC2" w14:textId="77777777" w:rsidTr="008A4BC2">
              <w:trPr>
                <w:trHeight w:val="378"/>
              </w:trPr>
              <w:tc>
                <w:tcPr>
                  <w:tcW w:w="2430" w:type="dxa"/>
                </w:tcPr>
                <w:p w14:paraId="5D19D3FD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Tuesday </w:t>
                  </w:r>
                </w:p>
              </w:tc>
              <w:tc>
                <w:tcPr>
                  <w:tcW w:w="1716" w:type="dxa"/>
                </w:tcPr>
                <w:p w14:paraId="42E680B4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Maths</w:t>
                  </w:r>
                </w:p>
              </w:tc>
              <w:tc>
                <w:tcPr>
                  <w:tcW w:w="1685" w:type="dxa"/>
                </w:tcPr>
                <w:p w14:paraId="1FE45388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Option 2</w:t>
                  </w:r>
                </w:p>
              </w:tc>
              <w:tc>
                <w:tcPr>
                  <w:tcW w:w="1639" w:type="dxa"/>
                  <w:shd w:val="clear" w:color="auto" w:fill="A6A6A6" w:themeFill="background1" w:themeFillShade="A6"/>
                </w:tcPr>
                <w:p w14:paraId="15654F97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</w:p>
              </w:tc>
            </w:tr>
            <w:tr w:rsidR="004A2681" w:rsidRPr="00E55ED1" w14:paraId="2A18E9F1" w14:textId="77777777" w:rsidTr="008A4BC2">
              <w:trPr>
                <w:trHeight w:val="364"/>
              </w:trPr>
              <w:tc>
                <w:tcPr>
                  <w:tcW w:w="2430" w:type="dxa"/>
                </w:tcPr>
                <w:p w14:paraId="417B3490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Wednesday </w:t>
                  </w:r>
                </w:p>
              </w:tc>
              <w:tc>
                <w:tcPr>
                  <w:tcW w:w="1716" w:type="dxa"/>
                </w:tcPr>
                <w:p w14:paraId="2E9C5C58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Science</w:t>
                  </w:r>
                </w:p>
              </w:tc>
              <w:tc>
                <w:tcPr>
                  <w:tcW w:w="1685" w:type="dxa"/>
                </w:tcPr>
                <w:p w14:paraId="3F8F6240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Option 3</w:t>
                  </w:r>
                </w:p>
              </w:tc>
              <w:tc>
                <w:tcPr>
                  <w:tcW w:w="1639" w:type="dxa"/>
                  <w:shd w:val="clear" w:color="auto" w:fill="A6A6A6" w:themeFill="background1" w:themeFillShade="A6"/>
                </w:tcPr>
                <w:p w14:paraId="7AB9199F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</w:p>
              </w:tc>
            </w:tr>
            <w:tr w:rsidR="004A2681" w:rsidRPr="00E55ED1" w14:paraId="5D946B74" w14:textId="77777777" w:rsidTr="008A4BC2">
              <w:trPr>
                <w:trHeight w:val="364"/>
              </w:trPr>
              <w:tc>
                <w:tcPr>
                  <w:tcW w:w="2430" w:type="dxa"/>
                </w:tcPr>
                <w:p w14:paraId="18D37BB9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Thursday</w:t>
                  </w:r>
                </w:p>
              </w:tc>
              <w:tc>
                <w:tcPr>
                  <w:tcW w:w="1716" w:type="dxa"/>
                </w:tcPr>
                <w:p w14:paraId="043E3264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RE</w:t>
                  </w:r>
                </w:p>
              </w:tc>
              <w:tc>
                <w:tcPr>
                  <w:tcW w:w="1685" w:type="dxa"/>
                </w:tcPr>
                <w:p w14:paraId="611FD30F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>Option 4</w:t>
                  </w:r>
                </w:p>
              </w:tc>
              <w:tc>
                <w:tcPr>
                  <w:tcW w:w="1639" w:type="dxa"/>
                  <w:shd w:val="clear" w:color="auto" w:fill="A6A6A6" w:themeFill="background1" w:themeFillShade="A6"/>
                </w:tcPr>
                <w:p w14:paraId="1CF0D126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</w:p>
              </w:tc>
            </w:tr>
            <w:tr w:rsidR="004A2681" w:rsidRPr="00E55ED1" w14:paraId="2740D23A" w14:textId="77777777" w:rsidTr="008A4BC2">
              <w:trPr>
                <w:trHeight w:val="421"/>
              </w:trPr>
              <w:tc>
                <w:tcPr>
                  <w:tcW w:w="2430" w:type="dxa"/>
                </w:tcPr>
                <w:p w14:paraId="21EB3A60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  <w:r w:rsidRPr="00E55ED1">
                    <w:rPr>
                      <w:rFonts w:cstheme="minorHAnsi"/>
                      <w:color w:val="0D0D0D" w:themeColor="text1" w:themeTint="F2"/>
                    </w:rPr>
                    <w:t xml:space="preserve">Friday </w:t>
                  </w:r>
                </w:p>
              </w:tc>
              <w:tc>
                <w:tcPr>
                  <w:tcW w:w="1716" w:type="dxa"/>
                  <w:shd w:val="clear" w:color="auto" w:fill="A6A6A6" w:themeFill="background1" w:themeFillShade="A6"/>
                </w:tcPr>
                <w:p w14:paraId="582B4AAB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</w:p>
              </w:tc>
              <w:tc>
                <w:tcPr>
                  <w:tcW w:w="1685" w:type="dxa"/>
                  <w:shd w:val="clear" w:color="auto" w:fill="A6A6A6" w:themeFill="background1" w:themeFillShade="A6"/>
                </w:tcPr>
                <w:p w14:paraId="0FDC5B24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0D0D0D" w:themeColor="text1" w:themeTint="F2"/>
                    </w:rPr>
                  </w:pPr>
                </w:p>
              </w:tc>
              <w:tc>
                <w:tcPr>
                  <w:tcW w:w="1639" w:type="dxa"/>
                  <w:shd w:val="clear" w:color="auto" w:fill="A6A6A6" w:themeFill="background1" w:themeFillShade="A6"/>
                </w:tcPr>
                <w:p w14:paraId="13A11F77" w14:textId="77777777" w:rsidR="004A2681" w:rsidRPr="00E55ED1" w:rsidRDefault="004A2681" w:rsidP="004A2681">
                  <w:pPr>
                    <w:jc w:val="center"/>
                    <w:rPr>
                      <w:rFonts w:cstheme="minorHAnsi"/>
                      <w:color w:val="808080" w:themeColor="background1" w:themeShade="80"/>
                    </w:rPr>
                  </w:pPr>
                </w:p>
              </w:tc>
            </w:tr>
          </w:tbl>
          <w:p w14:paraId="64BD27CD" w14:textId="77777777" w:rsidR="008235ED" w:rsidRDefault="00492ECE" w:rsidP="00053E72">
            <w:pPr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</w:pP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*You may </w:t>
            </w:r>
            <w:r w:rsidR="00733A86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choose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 which </w:t>
            </w:r>
            <w:r w:rsidR="00545D83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option subject to complete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C82B80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M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on</w:t>
            </w:r>
            <w:r w:rsidR="00C82B80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day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-</w:t>
            </w:r>
            <w:r w:rsidR="00C82B80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T</w:t>
            </w:r>
            <w:r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hur</w:t>
            </w:r>
            <w:r w:rsidR="00C82B80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sday</w:t>
            </w:r>
            <w:r w:rsidR="00545D83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, but you should complete 1 per day</w:t>
            </w:r>
            <w:r w:rsidR="00C82B80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. </w:t>
            </w:r>
            <w:r w:rsidR="008235ED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You</w:t>
            </w:r>
            <w:r w:rsidR="00C14F46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C2589C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may </w:t>
            </w:r>
            <w:r w:rsidR="008235ED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also be set additional homework tasks from </w:t>
            </w:r>
            <w:r w:rsidR="00AF42E4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  <w:u w:val="single"/>
              </w:rPr>
              <w:t>all</w:t>
            </w:r>
            <w:r w:rsidR="00AF42E4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8235ED" w:rsidRPr="00E55ED1"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  <w:t>subjects.</w:t>
            </w:r>
          </w:p>
          <w:p w14:paraId="7F5C420B" w14:textId="77777777" w:rsidR="008A4BC2" w:rsidRDefault="008A4BC2" w:rsidP="00053E72">
            <w:pPr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</w:pPr>
          </w:p>
          <w:p w14:paraId="43DC3423" w14:textId="361DD41B" w:rsidR="00E55ED1" w:rsidRPr="00E55ED1" w:rsidRDefault="00E55ED1" w:rsidP="00053E72">
            <w:pPr>
              <w:rPr>
                <w:rFonts w:cstheme="minorHAnsi"/>
                <w:b/>
                <w:bCs/>
                <w:i/>
                <w:iCs/>
                <w:color w:val="0D0D0D" w:themeColor="text1" w:themeTint="F2"/>
              </w:rPr>
            </w:pPr>
          </w:p>
        </w:tc>
      </w:tr>
      <w:tr w:rsidR="0062288F" w:rsidRPr="00A532DA" w14:paraId="2762AF59" w14:textId="77777777" w:rsidTr="008A4BC2">
        <w:trPr>
          <w:trHeight w:val="841"/>
        </w:trPr>
        <w:tc>
          <w:tcPr>
            <w:tcW w:w="2552" w:type="dxa"/>
          </w:tcPr>
          <w:p w14:paraId="3BBBD749" w14:textId="77777777" w:rsidR="00E55ED1" w:rsidRDefault="00E55ED1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26AD1B3" w14:textId="5ECA92BC" w:rsidR="001B4106" w:rsidRPr="00A532DA" w:rsidRDefault="00E55ED1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818EAE" wp14:editId="3D4D1640">
                  <wp:extent cx="1173956" cy="1104900"/>
                  <wp:effectExtent l="0" t="0" r="7620" b="0"/>
                  <wp:docPr id="1694209720" name="Picture 1694209720" descr="Sheen Mount Primary - Ar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en Mount Primary - Ar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07" cy="110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05176119" w14:textId="77777777" w:rsidR="000E48DC" w:rsidRPr="00E55ED1" w:rsidRDefault="000E48DC" w:rsidP="000E48DC">
            <w:pPr>
              <w:pStyle w:val="ListParagraph"/>
              <w:rPr>
                <w:rFonts w:cstheme="minorHAnsi"/>
                <w:color w:val="0D0D0D" w:themeColor="text1" w:themeTint="F2"/>
              </w:rPr>
            </w:pPr>
          </w:p>
          <w:p w14:paraId="64FF6A3C" w14:textId="5CDEC5B2" w:rsidR="00D32C1C" w:rsidRPr="00E55ED1" w:rsidRDefault="008A5FC6" w:rsidP="00D32C1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>Every term y</w:t>
            </w:r>
            <w:r w:rsidR="0062288F" w:rsidRPr="00E55ED1">
              <w:rPr>
                <w:rFonts w:cstheme="minorHAnsi"/>
                <w:color w:val="0D0D0D" w:themeColor="text1" w:themeTint="F2"/>
              </w:rPr>
              <w:t xml:space="preserve">our knowledge organisers 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booklets will be directly uploaded to </w:t>
            </w:r>
            <w:r w:rsidR="000E48DC" w:rsidRPr="00E55ED1">
              <w:rPr>
                <w:rFonts w:cstheme="minorHAnsi"/>
                <w:color w:val="0D0D0D" w:themeColor="text1" w:themeTint="F2"/>
              </w:rPr>
              <w:t>Arbor</w:t>
            </w:r>
            <w:r w:rsidRPr="00E55ED1">
              <w:rPr>
                <w:rFonts w:cstheme="minorHAnsi"/>
                <w:color w:val="0D0D0D" w:themeColor="text1" w:themeTint="F2"/>
              </w:rPr>
              <w:t>, you will also be provided with a knowledge organiser booklet during Inspire and a copy from your teachers for your subject exercise books.</w:t>
            </w:r>
          </w:p>
          <w:p w14:paraId="07A16032" w14:textId="77777777" w:rsidR="008A5FC6" w:rsidRPr="00E55ED1" w:rsidRDefault="008A5FC6" w:rsidP="008A5FC6">
            <w:pPr>
              <w:pStyle w:val="ListParagraph"/>
              <w:rPr>
                <w:rFonts w:cstheme="minorHAnsi"/>
                <w:color w:val="0D0D0D" w:themeColor="text1" w:themeTint="F2"/>
              </w:rPr>
            </w:pPr>
          </w:p>
          <w:p w14:paraId="12FE0260" w14:textId="206DD7B6" w:rsidR="004B6506" w:rsidRPr="00E55ED1" w:rsidRDefault="005616B9" w:rsidP="007968F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The following week there will be </w:t>
            </w:r>
            <w:r w:rsidR="00D32C1C" w:rsidRPr="00E55ED1">
              <w:rPr>
                <w:rFonts w:cstheme="minorHAnsi"/>
                <w:color w:val="0D0D0D" w:themeColor="text1" w:themeTint="F2"/>
              </w:rPr>
              <w:t>feedback activity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D32C1C" w:rsidRPr="00E55ED1">
              <w:rPr>
                <w:rFonts w:cstheme="minorHAnsi"/>
                <w:color w:val="0D0D0D" w:themeColor="text1" w:themeTint="F2"/>
              </w:rPr>
              <w:t xml:space="preserve">in class 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around the knowledge organiser </w:t>
            </w:r>
            <w:r w:rsidR="00D32C1C" w:rsidRPr="00E55ED1">
              <w:rPr>
                <w:rFonts w:cstheme="minorHAnsi"/>
                <w:color w:val="0D0D0D" w:themeColor="text1" w:themeTint="F2"/>
              </w:rPr>
              <w:t xml:space="preserve">to test your understanding. </w:t>
            </w:r>
          </w:p>
          <w:p w14:paraId="5F7C8C54" w14:textId="48206023" w:rsidR="0032537E" w:rsidRPr="00E55ED1" w:rsidRDefault="0032537E" w:rsidP="0062288F">
            <w:pPr>
              <w:rPr>
                <w:rFonts w:cstheme="minorHAnsi"/>
                <w:color w:val="0D0D0D" w:themeColor="text1" w:themeTint="F2"/>
              </w:rPr>
            </w:pPr>
          </w:p>
          <w:p w14:paraId="0FFC4D72" w14:textId="77777777" w:rsidR="008A5FC6" w:rsidRDefault="0032537E" w:rsidP="008A4B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>You</w:t>
            </w:r>
            <w:r w:rsidR="006D0E4A" w:rsidRPr="00E55ED1">
              <w:rPr>
                <w:rFonts w:cstheme="minorHAnsi"/>
                <w:color w:val="0D0D0D" w:themeColor="text1" w:themeTint="F2"/>
              </w:rPr>
              <w:t>r teacher</w:t>
            </w:r>
            <w:r w:rsidR="00F8065C" w:rsidRPr="00E55ED1">
              <w:rPr>
                <w:rFonts w:cstheme="minorHAnsi"/>
                <w:color w:val="0D0D0D" w:themeColor="text1" w:themeTint="F2"/>
              </w:rPr>
              <w:t>s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will </w:t>
            </w:r>
            <w:r w:rsidR="006D0E4A" w:rsidRPr="00E55ED1">
              <w:rPr>
                <w:rFonts w:cstheme="minorHAnsi"/>
                <w:color w:val="0D0D0D" w:themeColor="text1" w:themeTint="F2"/>
              </w:rPr>
              <w:t xml:space="preserve">have given you a deadline on </w:t>
            </w:r>
            <w:r w:rsidR="000E48DC" w:rsidRPr="00E55ED1">
              <w:rPr>
                <w:rFonts w:cstheme="minorHAnsi"/>
                <w:color w:val="0D0D0D" w:themeColor="text1" w:themeTint="F2"/>
              </w:rPr>
              <w:t>Arbor</w:t>
            </w:r>
            <w:r w:rsidR="006D0E4A" w:rsidRPr="00E55ED1">
              <w:rPr>
                <w:rFonts w:cstheme="minorHAnsi"/>
                <w:color w:val="0D0D0D" w:themeColor="text1" w:themeTint="F2"/>
              </w:rPr>
              <w:t>,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434C19" w:rsidRPr="00E55ED1">
              <w:rPr>
                <w:rFonts w:cstheme="minorHAnsi"/>
                <w:color w:val="0D0D0D" w:themeColor="text1" w:themeTint="F2"/>
              </w:rPr>
              <w:t xml:space="preserve">by </w:t>
            </w:r>
            <w:r w:rsidR="002E203B" w:rsidRPr="00E55ED1">
              <w:rPr>
                <w:rFonts w:cstheme="minorHAnsi"/>
                <w:color w:val="0D0D0D" w:themeColor="text1" w:themeTint="F2"/>
              </w:rPr>
              <w:t>which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you</w:t>
            </w:r>
            <w:r w:rsidR="006D0E4A" w:rsidRPr="00E55ED1">
              <w:rPr>
                <w:rFonts w:cstheme="minorHAnsi"/>
                <w:color w:val="0D0D0D" w:themeColor="text1" w:themeTint="F2"/>
              </w:rPr>
              <w:t xml:space="preserve"> will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2E203B" w:rsidRPr="00E55ED1">
              <w:rPr>
                <w:rFonts w:cstheme="minorHAnsi"/>
                <w:color w:val="0D0D0D" w:themeColor="text1" w:themeTint="F2"/>
              </w:rPr>
              <w:t xml:space="preserve">need </w:t>
            </w:r>
            <w:r w:rsidRPr="00E55ED1">
              <w:rPr>
                <w:rFonts w:cstheme="minorHAnsi"/>
                <w:color w:val="0D0D0D" w:themeColor="text1" w:themeTint="F2"/>
              </w:rPr>
              <w:t>to</w:t>
            </w:r>
            <w:r w:rsidR="002E203B" w:rsidRPr="00E55ED1">
              <w:rPr>
                <w:rFonts w:cstheme="minorHAnsi"/>
                <w:color w:val="0D0D0D" w:themeColor="text1" w:themeTint="F2"/>
              </w:rPr>
              <w:t xml:space="preserve"> have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DB2514" w:rsidRPr="00E55ED1">
              <w:rPr>
                <w:rFonts w:cstheme="minorHAnsi"/>
                <w:color w:val="0D0D0D" w:themeColor="text1" w:themeTint="F2"/>
              </w:rPr>
              <w:t>review</w:t>
            </w:r>
            <w:r w:rsidR="002E203B" w:rsidRPr="00E55ED1">
              <w:rPr>
                <w:rFonts w:cstheme="minorHAnsi"/>
                <w:color w:val="0D0D0D" w:themeColor="text1" w:themeTint="F2"/>
              </w:rPr>
              <w:t>ed</w:t>
            </w:r>
            <w:r w:rsidR="00DB2514" w:rsidRPr="00E55ED1">
              <w:rPr>
                <w:rFonts w:cstheme="minorHAnsi"/>
                <w:color w:val="0D0D0D" w:themeColor="text1" w:themeTint="F2"/>
              </w:rPr>
              <w:t xml:space="preserve"> the knowledge organiser</w:t>
            </w:r>
            <w:r w:rsidR="005616B9" w:rsidRPr="00E55ED1">
              <w:rPr>
                <w:rFonts w:cstheme="minorHAnsi"/>
                <w:color w:val="0D0D0D" w:themeColor="text1" w:themeTint="F2"/>
              </w:rPr>
              <w:t xml:space="preserve"> and completed the task</w:t>
            </w:r>
            <w:r w:rsidR="002E203B" w:rsidRPr="00E55ED1">
              <w:rPr>
                <w:rFonts w:cstheme="minorHAnsi"/>
                <w:color w:val="0D0D0D" w:themeColor="text1" w:themeTint="F2"/>
              </w:rPr>
              <w:t xml:space="preserve"> by</w:t>
            </w:r>
            <w:r w:rsidR="00434C19" w:rsidRPr="00E55ED1">
              <w:rPr>
                <w:rFonts w:cstheme="minorHAnsi"/>
                <w:color w:val="0D0D0D" w:themeColor="text1" w:themeTint="F2"/>
              </w:rPr>
              <w:t>, ready for class feedback.</w:t>
            </w:r>
          </w:p>
          <w:p w14:paraId="76FB7273" w14:textId="4EE92D34" w:rsidR="008A4BC2" w:rsidRPr="008A4BC2" w:rsidRDefault="008A4BC2" w:rsidP="008A4BC2">
            <w:pPr>
              <w:rPr>
                <w:rFonts w:cstheme="minorHAnsi"/>
                <w:color w:val="0D0D0D" w:themeColor="text1" w:themeTint="F2"/>
              </w:rPr>
            </w:pPr>
          </w:p>
        </w:tc>
      </w:tr>
      <w:tr w:rsidR="0095722C" w:rsidRPr="00A532DA" w14:paraId="42C66FD4" w14:textId="77777777" w:rsidTr="008A4BC2">
        <w:trPr>
          <w:trHeight w:val="400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009999"/>
          </w:tcPr>
          <w:p w14:paraId="672CF52B" w14:textId="1D87C340" w:rsidR="0095722C" w:rsidRPr="00E55ED1" w:rsidRDefault="008A4BC2" w:rsidP="00B41BFC">
            <w:pPr>
              <w:tabs>
                <w:tab w:val="left" w:pos="2940"/>
                <w:tab w:val="left" w:pos="3240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ab/>
            </w:r>
            <w:r w:rsidR="00B41BFC">
              <w:rPr>
                <w:rFonts w:cstheme="minorHAnsi"/>
              </w:rPr>
              <w:tab/>
            </w:r>
          </w:p>
        </w:tc>
      </w:tr>
      <w:tr w:rsidR="00063BAF" w:rsidRPr="00A532DA" w14:paraId="41034F5A" w14:textId="77777777" w:rsidTr="008A4BC2">
        <w:trPr>
          <w:trHeight w:val="400"/>
        </w:trPr>
        <w:tc>
          <w:tcPr>
            <w:tcW w:w="2552" w:type="dxa"/>
            <w:tcBorders>
              <w:top w:val="single" w:sz="4" w:space="0" w:color="auto"/>
            </w:tcBorders>
          </w:tcPr>
          <w:p w14:paraId="27E32CF1" w14:textId="189F8149" w:rsidR="00677774" w:rsidRPr="00A532DA" w:rsidRDefault="0052408A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Subject 1 task</w:t>
            </w:r>
          </w:p>
          <w:p w14:paraId="489BAD97" w14:textId="6F93C3B5" w:rsidR="009B20B1" w:rsidRPr="00A532DA" w:rsidRDefault="0032537E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95722C">
              <w:rPr>
                <w:rFonts w:cstheme="minorHAnsi"/>
                <w:b/>
                <w:bCs/>
                <w:color w:val="009999"/>
                <w:sz w:val="20"/>
                <w:szCs w:val="20"/>
              </w:rPr>
              <w:t>Step 1: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3C7F950C" w14:textId="40E10663" w:rsidR="00DB2514" w:rsidRPr="00E55ED1" w:rsidRDefault="005616B9" w:rsidP="004A0C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55ED1">
              <w:rPr>
                <w:rFonts w:cstheme="minorHAnsi"/>
              </w:rPr>
              <w:t xml:space="preserve">Your homework that has been written on Arbor </w:t>
            </w:r>
            <w:r w:rsidR="008B173B" w:rsidRPr="00E55ED1">
              <w:rPr>
                <w:rFonts w:cstheme="minorHAnsi"/>
              </w:rPr>
              <w:t>will direct</w:t>
            </w:r>
            <w:r w:rsidR="001E00EB" w:rsidRPr="00E55ED1">
              <w:rPr>
                <w:rFonts w:cstheme="minorHAnsi"/>
              </w:rPr>
              <w:t xml:space="preserve"> you</w:t>
            </w:r>
            <w:r w:rsidR="002573FF" w:rsidRPr="00E55ED1">
              <w:rPr>
                <w:rFonts w:cstheme="minorHAnsi"/>
              </w:rPr>
              <w:t xml:space="preserve"> to</w:t>
            </w:r>
            <w:r w:rsidR="001E00EB" w:rsidRPr="00E55ED1">
              <w:rPr>
                <w:rFonts w:cstheme="minorHAnsi"/>
              </w:rPr>
              <w:t xml:space="preserve"> </w:t>
            </w:r>
            <w:r w:rsidR="00677774" w:rsidRPr="00E55ED1">
              <w:rPr>
                <w:rFonts w:cstheme="minorHAnsi"/>
              </w:rPr>
              <w:t xml:space="preserve">the </w:t>
            </w:r>
            <w:r w:rsidR="00FD125C" w:rsidRPr="00E55ED1">
              <w:rPr>
                <w:rFonts w:cstheme="minorHAnsi"/>
              </w:rPr>
              <w:t>knowledge</w:t>
            </w:r>
            <w:r w:rsidR="00677774" w:rsidRPr="00E55ED1">
              <w:rPr>
                <w:rFonts w:cstheme="minorHAnsi"/>
              </w:rPr>
              <w:t xml:space="preserve"> </w:t>
            </w:r>
            <w:r w:rsidR="00FD125C" w:rsidRPr="00E55ED1">
              <w:rPr>
                <w:rFonts w:cstheme="minorHAnsi"/>
              </w:rPr>
              <w:t>from</w:t>
            </w:r>
            <w:r w:rsidR="00722DD6" w:rsidRPr="00E55ED1">
              <w:rPr>
                <w:rFonts w:cstheme="minorHAnsi"/>
              </w:rPr>
              <w:t xml:space="preserve"> the</w:t>
            </w:r>
            <w:r w:rsidR="00677774" w:rsidRPr="00E55ED1">
              <w:rPr>
                <w:rFonts w:cstheme="minorHAnsi"/>
              </w:rPr>
              <w:t xml:space="preserve"> organiser that you</w:t>
            </w:r>
            <w:r w:rsidR="002573FF" w:rsidRPr="00E55ED1">
              <w:rPr>
                <w:rFonts w:cstheme="minorHAnsi"/>
              </w:rPr>
              <w:t xml:space="preserve"> are to </w:t>
            </w:r>
            <w:r w:rsidR="00677774" w:rsidRPr="00E55ED1">
              <w:rPr>
                <w:rFonts w:cstheme="minorHAnsi"/>
              </w:rPr>
              <w:t>foc</w:t>
            </w:r>
            <w:r w:rsidR="00FD125C" w:rsidRPr="00E55ED1">
              <w:rPr>
                <w:rFonts w:cstheme="minorHAnsi"/>
              </w:rPr>
              <w:t>us on</w:t>
            </w:r>
            <w:r w:rsidR="002573FF" w:rsidRPr="00E55ED1">
              <w:rPr>
                <w:rFonts w:cstheme="minorHAnsi"/>
              </w:rPr>
              <w:t xml:space="preserve"> for your homework</w:t>
            </w:r>
            <w:r w:rsidR="008B173B" w:rsidRPr="00E55ED1">
              <w:rPr>
                <w:rFonts w:cstheme="minorHAnsi"/>
              </w:rPr>
              <w:t xml:space="preserve"> for each given week. </w:t>
            </w:r>
          </w:p>
          <w:p w14:paraId="7599FF54" w14:textId="77777777" w:rsidR="00DB2514" w:rsidRPr="00E55ED1" w:rsidRDefault="00DB2514" w:rsidP="00DB2514">
            <w:pPr>
              <w:pStyle w:val="ListParagraph"/>
              <w:rPr>
                <w:rFonts w:cstheme="minorHAnsi"/>
              </w:rPr>
            </w:pPr>
          </w:p>
          <w:p w14:paraId="3F57133B" w14:textId="06BDD49E" w:rsidR="00130F2C" w:rsidRPr="00E55ED1" w:rsidRDefault="00FD125C" w:rsidP="00130F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55ED1">
              <w:rPr>
                <w:rFonts w:cstheme="minorHAnsi"/>
              </w:rPr>
              <w:t xml:space="preserve">This may be a section of the organiser or </w:t>
            </w:r>
            <w:r w:rsidR="00497AAB" w:rsidRPr="00E55ED1">
              <w:rPr>
                <w:rFonts w:cstheme="minorHAnsi"/>
              </w:rPr>
              <w:t>the full organiser</w:t>
            </w:r>
            <w:r w:rsidR="00130F2C" w:rsidRPr="00E55ED1">
              <w:rPr>
                <w:rFonts w:cstheme="minorHAnsi"/>
              </w:rPr>
              <w:t>.</w:t>
            </w:r>
            <w:r w:rsidR="008918B7" w:rsidRPr="00E55ED1">
              <w:rPr>
                <w:rFonts w:cstheme="minorHAnsi"/>
              </w:rPr>
              <w:t xml:space="preserve"> </w:t>
            </w:r>
            <w:r w:rsidR="00130F2C" w:rsidRPr="00E55ED1">
              <w:rPr>
                <w:rFonts w:cstheme="minorHAnsi"/>
              </w:rPr>
              <w:t>Y</w:t>
            </w:r>
            <w:r w:rsidR="008918B7" w:rsidRPr="00E55ED1">
              <w:rPr>
                <w:rFonts w:cstheme="minorHAnsi"/>
              </w:rPr>
              <w:t>our teacher will</w:t>
            </w:r>
            <w:r w:rsidR="004A0C5B" w:rsidRPr="00E55ED1">
              <w:rPr>
                <w:rFonts w:cstheme="minorHAnsi"/>
              </w:rPr>
              <w:t xml:space="preserve"> </w:t>
            </w:r>
            <w:r w:rsidR="008918B7" w:rsidRPr="00E55ED1">
              <w:rPr>
                <w:rFonts w:cstheme="minorHAnsi"/>
              </w:rPr>
              <w:t xml:space="preserve">have made this clear </w:t>
            </w:r>
            <w:r w:rsidR="005616B9" w:rsidRPr="00E55ED1">
              <w:rPr>
                <w:rFonts w:cstheme="minorHAnsi"/>
              </w:rPr>
              <w:t xml:space="preserve">in the instruction section. </w:t>
            </w:r>
          </w:p>
          <w:p w14:paraId="7A6594D8" w14:textId="77777777" w:rsidR="005616B9" w:rsidRPr="00E55ED1" w:rsidRDefault="005616B9" w:rsidP="005616B9">
            <w:pPr>
              <w:rPr>
                <w:rFonts w:cstheme="minorHAnsi"/>
              </w:rPr>
            </w:pPr>
          </w:p>
          <w:p w14:paraId="7103D4B6" w14:textId="77777777" w:rsidR="002573FF" w:rsidRPr="00E55ED1" w:rsidRDefault="00677774" w:rsidP="002573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D0D0D" w:themeColor="text1" w:themeTint="F2"/>
              </w:rPr>
            </w:pPr>
            <w:r w:rsidRPr="00E55ED1">
              <w:rPr>
                <w:rFonts w:cstheme="minorHAnsi"/>
              </w:rPr>
              <w:t xml:space="preserve"> </w:t>
            </w:r>
            <w:r w:rsidR="008918B7" w:rsidRPr="00E55ED1">
              <w:rPr>
                <w:rFonts w:cstheme="minorHAnsi"/>
              </w:rPr>
              <w:t>Firstly,</w:t>
            </w:r>
            <w:r w:rsidR="0032537E" w:rsidRPr="00E55ED1">
              <w:rPr>
                <w:rFonts w:cstheme="minorHAnsi"/>
              </w:rPr>
              <w:t xml:space="preserve"> </w:t>
            </w:r>
            <w:r w:rsidRPr="00E55ED1">
              <w:rPr>
                <w:rFonts w:cstheme="minorHAnsi"/>
              </w:rPr>
              <w:t>read through</w:t>
            </w:r>
            <w:r w:rsidR="00130F2C" w:rsidRPr="00E55ED1">
              <w:rPr>
                <w:rFonts w:cstheme="minorHAnsi"/>
              </w:rPr>
              <w:t xml:space="preserve"> the knowledge</w:t>
            </w:r>
            <w:r w:rsidRPr="00E55ED1">
              <w:rPr>
                <w:rFonts w:cstheme="minorHAnsi"/>
              </w:rPr>
              <w:t xml:space="preserve"> twice, double checking that you understand </w:t>
            </w:r>
            <w:r w:rsidR="000D7677" w:rsidRPr="00E55ED1">
              <w:rPr>
                <w:rFonts w:cstheme="minorHAnsi"/>
              </w:rPr>
              <w:t>all</w:t>
            </w:r>
            <w:r w:rsidRPr="00E55ED1">
              <w:rPr>
                <w:rFonts w:cstheme="minorHAnsi"/>
              </w:rPr>
              <w:t xml:space="preserve"> the words/ideas in this section. Look</w:t>
            </w:r>
            <w:r w:rsidR="00E82BDC" w:rsidRPr="00E55ED1">
              <w:rPr>
                <w:rFonts w:cstheme="minorHAnsi"/>
              </w:rPr>
              <w:t xml:space="preserve"> up</w:t>
            </w:r>
            <w:r w:rsidRPr="00E55ED1">
              <w:rPr>
                <w:rFonts w:cstheme="minorHAnsi"/>
              </w:rPr>
              <w:t xml:space="preserve"> any</w:t>
            </w:r>
            <w:r w:rsidR="002573FF" w:rsidRPr="00E55ED1">
              <w:rPr>
                <w:rFonts w:cstheme="minorHAnsi"/>
              </w:rPr>
              <w:t xml:space="preserve"> words you are</w:t>
            </w:r>
            <w:r w:rsidRPr="00E55ED1">
              <w:rPr>
                <w:rFonts w:cstheme="minorHAnsi"/>
              </w:rPr>
              <w:t xml:space="preserve"> unsure of in a</w:t>
            </w:r>
            <w:r w:rsidR="002573FF" w:rsidRPr="00E55ED1">
              <w:rPr>
                <w:rFonts w:cstheme="minorHAnsi"/>
              </w:rPr>
              <w:t xml:space="preserve"> </w:t>
            </w:r>
            <w:r w:rsidRPr="00E55ED1">
              <w:rPr>
                <w:rFonts w:cstheme="minorHAnsi"/>
              </w:rPr>
              <w:t>dictionary</w:t>
            </w:r>
            <w:r w:rsidR="002573FF" w:rsidRPr="00E55ED1">
              <w:rPr>
                <w:rFonts w:cstheme="minorHAnsi"/>
              </w:rPr>
              <w:t>, encyclopaedia, or your exercise book</w:t>
            </w:r>
            <w:r w:rsidRPr="00E55ED1">
              <w:rPr>
                <w:rFonts w:cstheme="minorHAnsi"/>
              </w:rPr>
              <w:t>.</w:t>
            </w:r>
          </w:p>
          <w:p w14:paraId="175F606F" w14:textId="58BBDBFC" w:rsidR="000E48DC" w:rsidRPr="00E55ED1" w:rsidRDefault="000E48DC" w:rsidP="000E48DC">
            <w:pPr>
              <w:rPr>
                <w:rFonts w:cstheme="minorHAnsi"/>
                <w:b/>
                <w:bCs/>
                <w:color w:val="0D0D0D" w:themeColor="text1" w:themeTint="F2"/>
              </w:rPr>
            </w:pPr>
          </w:p>
        </w:tc>
      </w:tr>
      <w:tr w:rsidR="00063BAF" w:rsidRPr="00A532DA" w14:paraId="75E345BF" w14:textId="77777777" w:rsidTr="008A4BC2">
        <w:trPr>
          <w:trHeight w:val="415"/>
        </w:trPr>
        <w:tc>
          <w:tcPr>
            <w:tcW w:w="2552" w:type="dxa"/>
          </w:tcPr>
          <w:p w14:paraId="181E3796" w14:textId="77777777" w:rsidR="00677774" w:rsidRPr="00A532DA" w:rsidRDefault="0052408A" w:rsidP="002A0042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Subject 1 task</w:t>
            </w:r>
          </w:p>
          <w:p w14:paraId="3707FF0C" w14:textId="1FF02677" w:rsidR="0032537E" w:rsidRPr="00A532DA" w:rsidRDefault="0032537E" w:rsidP="002A0042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95722C">
              <w:rPr>
                <w:rFonts w:cstheme="minorHAnsi"/>
                <w:b/>
                <w:bCs/>
                <w:color w:val="009999"/>
                <w:sz w:val="20"/>
                <w:szCs w:val="20"/>
              </w:rPr>
              <w:t>Step 2:</w:t>
            </w:r>
          </w:p>
        </w:tc>
        <w:tc>
          <w:tcPr>
            <w:tcW w:w="8364" w:type="dxa"/>
          </w:tcPr>
          <w:p w14:paraId="5E3C17FB" w14:textId="6F0C6F44" w:rsidR="0032537E" w:rsidRPr="00E55ED1" w:rsidRDefault="00677774" w:rsidP="004A0C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You should then spend </w:t>
            </w:r>
            <w:r w:rsidR="00CA4E72" w:rsidRPr="00E55ED1">
              <w:rPr>
                <w:rFonts w:cstheme="minorHAnsi"/>
                <w:color w:val="0D0D0D" w:themeColor="text1" w:themeTint="F2"/>
                <w:u w:val="single"/>
              </w:rPr>
              <w:t>2</w:t>
            </w:r>
            <w:r w:rsidRPr="00E55ED1">
              <w:rPr>
                <w:rFonts w:cstheme="minorHAnsi"/>
                <w:color w:val="0D0D0D" w:themeColor="text1" w:themeTint="F2"/>
                <w:u w:val="single"/>
              </w:rPr>
              <w:t>0 minutes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3809A2" w:rsidRPr="00E55ED1">
              <w:rPr>
                <w:rFonts w:cstheme="minorHAnsi"/>
                <w:color w:val="0D0D0D" w:themeColor="text1" w:themeTint="F2"/>
              </w:rPr>
              <w:t>memorising the information</w:t>
            </w:r>
            <w:r w:rsidR="009B20B1" w:rsidRPr="00E55ED1">
              <w:rPr>
                <w:rFonts w:cstheme="minorHAnsi"/>
                <w:color w:val="0D0D0D" w:themeColor="text1" w:themeTint="F2"/>
              </w:rPr>
              <w:t xml:space="preserve"> as much as you can</w:t>
            </w:r>
            <w:r w:rsidR="00E86D12" w:rsidRPr="00E55ED1">
              <w:rPr>
                <w:rFonts w:cstheme="minorHAnsi"/>
                <w:color w:val="0D0D0D" w:themeColor="text1" w:themeTint="F2"/>
              </w:rPr>
              <w:t>.</w:t>
            </w:r>
          </w:p>
          <w:p w14:paraId="0CF9A3DD" w14:textId="77777777" w:rsidR="0032537E" w:rsidRPr="00E55ED1" w:rsidRDefault="0032537E" w:rsidP="004A0C5B">
            <w:pPr>
              <w:pStyle w:val="ListParagraph"/>
              <w:rPr>
                <w:rFonts w:cstheme="minorHAnsi"/>
                <w:color w:val="0D0D0D" w:themeColor="text1" w:themeTint="F2"/>
              </w:rPr>
            </w:pPr>
          </w:p>
          <w:p w14:paraId="6E0D58DA" w14:textId="2909CD98" w:rsidR="001D52A8" w:rsidRPr="00E55ED1" w:rsidRDefault="005616B9" w:rsidP="005616B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The instructions </w:t>
            </w:r>
            <w:r w:rsidR="00FB7BB5" w:rsidRPr="00E55ED1">
              <w:rPr>
                <w:rFonts w:cstheme="minorHAnsi"/>
                <w:color w:val="0D0D0D" w:themeColor="text1" w:themeTint="F2"/>
              </w:rPr>
              <w:t xml:space="preserve">will tell you what activity you are to then </w:t>
            </w:r>
            <w:r w:rsidR="00C73701" w:rsidRPr="00E55ED1">
              <w:rPr>
                <w:rFonts w:cstheme="minorHAnsi"/>
                <w:color w:val="0D0D0D" w:themeColor="text1" w:themeTint="F2"/>
              </w:rPr>
              <w:t>to</w:t>
            </w:r>
            <w:r w:rsidR="00FB7BB5" w:rsidRPr="00E55ED1">
              <w:rPr>
                <w:rFonts w:cstheme="minorHAnsi"/>
                <w:color w:val="0D0D0D" w:themeColor="text1" w:themeTint="F2"/>
              </w:rPr>
              <w:t xml:space="preserve"> complete for each subject</w:t>
            </w:r>
            <w:r w:rsidR="003E4F79" w:rsidRPr="00E55ED1">
              <w:rPr>
                <w:rFonts w:cstheme="minorHAnsi"/>
                <w:color w:val="0D0D0D" w:themeColor="text1" w:themeTint="F2"/>
              </w:rPr>
              <w:t xml:space="preserve"> at home</w:t>
            </w:r>
            <w:r w:rsidR="00FB7BB5" w:rsidRPr="00E55ED1">
              <w:rPr>
                <w:rFonts w:cstheme="minorHAnsi"/>
                <w:color w:val="0D0D0D" w:themeColor="text1" w:themeTint="F2"/>
              </w:rPr>
              <w:t>.</w:t>
            </w:r>
            <w:r w:rsidR="003E4F79"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376CCE" w:rsidRPr="00E55ED1">
              <w:rPr>
                <w:rFonts w:cstheme="minorHAnsi"/>
                <w:color w:val="0D0D0D" w:themeColor="text1" w:themeTint="F2"/>
              </w:rPr>
              <w:t xml:space="preserve">You will </w:t>
            </w:r>
            <w:r w:rsidR="00C96ECF" w:rsidRPr="00E55ED1">
              <w:rPr>
                <w:rFonts w:cstheme="minorHAnsi"/>
              </w:rPr>
              <w:t>transform</w:t>
            </w:r>
            <w:r w:rsidR="003E4F79" w:rsidRPr="00E55ED1">
              <w:rPr>
                <w:rFonts w:cstheme="minorHAnsi"/>
              </w:rPr>
              <w:t xml:space="preserve"> </w:t>
            </w:r>
            <w:r w:rsidR="00C96ECF" w:rsidRPr="00E55ED1">
              <w:rPr>
                <w:rFonts w:cstheme="minorHAnsi"/>
              </w:rPr>
              <w:t xml:space="preserve">your knowledge from the </w:t>
            </w:r>
            <w:r w:rsidR="00717157" w:rsidRPr="00E55ED1">
              <w:rPr>
                <w:rFonts w:cstheme="minorHAnsi"/>
              </w:rPr>
              <w:t>k</w:t>
            </w:r>
            <w:r w:rsidR="00C96ECF" w:rsidRPr="00E55ED1">
              <w:rPr>
                <w:rFonts w:cstheme="minorHAnsi"/>
              </w:rPr>
              <w:t>nowledge organiser into another form</w:t>
            </w:r>
            <w:r w:rsidR="00376CCE" w:rsidRPr="00E55ED1">
              <w:rPr>
                <w:rFonts w:cstheme="minorHAnsi"/>
              </w:rPr>
              <w:t xml:space="preserve"> for this task</w:t>
            </w:r>
            <w:r w:rsidR="009B20B1" w:rsidRPr="00E55ED1">
              <w:rPr>
                <w:rFonts w:cstheme="minorHAnsi"/>
              </w:rPr>
              <w:t>. For example,</w:t>
            </w:r>
            <w:r w:rsidR="00C96ECF" w:rsidRPr="00E55ED1">
              <w:rPr>
                <w:rFonts w:cstheme="minorHAnsi"/>
              </w:rPr>
              <w:t xml:space="preserve"> </w:t>
            </w:r>
            <w:r w:rsidR="00C73701" w:rsidRPr="00E55ED1">
              <w:rPr>
                <w:rFonts w:cstheme="minorHAnsi"/>
              </w:rPr>
              <w:t xml:space="preserve">through </w:t>
            </w:r>
            <w:r w:rsidR="00C96ECF" w:rsidRPr="00E55ED1">
              <w:rPr>
                <w:rFonts w:cstheme="minorHAnsi"/>
              </w:rPr>
              <w:t>flashcards to self-quiz,</w:t>
            </w:r>
            <w:r w:rsidR="009B20B1" w:rsidRPr="00E55ED1">
              <w:rPr>
                <w:rFonts w:cstheme="minorHAnsi"/>
              </w:rPr>
              <w:t xml:space="preserve"> a mind map,</w:t>
            </w:r>
            <w:r w:rsidR="00C96ECF" w:rsidRPr="00E55ED1">
              <w:rPr>
                <w:rFonts w:cstheme="minorHAnsi"/>
              </w:rPr>
              <w:t xml:space="preserve"> quiz questions or </w:t>
            </w:r>
            <w:r w:rsidR="009B20B1" w:rsidRPr="00E55ED1">
              <w:rPr>
                <w:rFonts w:cstheme="minorHAnsi"/>
              </w:rPr>
              <w:t>the ‘</w:t>
            </w:r>
            <w:r w:rsidR="00C96ECF" w:rsidRPr="00E55ED1">
              <w:rPr>
                <w:rFonts w:cstheme="minorHAnsi"/>
              </w:rPr>
              <w:t>look cover write check</w:t>
            </w:r>
            <w:r w:rsidR="009B20B1" w:rsidRPr="00E55ED1">
              <w:rPr>
                <w:rFonts w:cstheme="minorHAnsi"/>
              </w:rPr>
              <w:t>’</w:t>
            </w:r>
            <w:r w:rsidR="00C96ECF" w:rsidRPr="00E55ED1">
              <w:rPr>
                <w:rFonts w:cstheme="minorHAnsi"/>
              </w:rPr>
              <w:t xml:space="preserve"> strategy</w:t>
            </w:r>
            <w:r w:rsidR="009B20B1" w:rsidRPr="00E55ED1">
              <w:rPr>
                <w:rFonts w:cstheme="minorHAnsi"/>
              </w:rPr>
              <w:t>.</w:t>
            </w:r>
            <w:r w:rsidR="00C73701" w:rsidRPr="00E55ED1">
              <w:rPr>
                <w:rFonts w:cstheme="minorHAnsi"/>
              </w:rPr>
              <w:t xml:space="preserve"> </w:t>
            </w:r>
          </w:p>
          <w:p w14:paraId="48D0308C" w14:textId="557DE994" w:rsidR="00717157" w:rsidRPr="00E55ED1" w:rsidRDefault="00717157" w:rsidP="00062CFA">
            <w:pPr>
              <w:rPr>
                <w:rFonts w:cstheme="minorHAnsi"/>
                <w:color w:val="0D0D0D" w:themeColor="text1" w:themeTint="F2"/>
              </w:rPr>
            </w:pPr>
          </w:p>
        </w:tc>
      </w:tr>
      <w:tr w:rsidR="00063BAF" w:rsidRPr="00A532DA" w14:paraId="62FECDEF" w14:textId="77777777" w:rsidTr="008A4BC2">
        <w:trPr>
          <w:trHeight w:val="400"/>
        </w:trPr>
        <w:tc>
          <w:tcPr>
            <w:tcW w:w="2552" w:type="dxa"/>
          </w:tcPr>
          <w:p w14:paraId="2AF796E4" w14:textId="2E406021" w:rsidR="00063BAF" w:rsidRPr="00A532DA" w:rsidRDefault="0062288F" w:rsidP="0062288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Subject</w:t>
            </w:r>
            <w:r w:rsidR="004A0C5B" w:rsidRPr="00A532D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2 and 3</w:t>
            </w:r>
          </w:p>
        </w:tc>
        <w:tc>
          <w:tcPr>
            <w:tcW w:w="8364" w:type="dxa"/>
          </w:tcPr>
          <w:p w14:paraId="3F065692" w14:textId="77777777" w:rsidR="00063BAF" w:rsidRPr="00E55ED1" w:rsidRDefault="004A0C5B" w:rsidP="004A0C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Repeat step 1 and step 2 for subjects 2 and 3 on your homework timetable. </w:t>
            </w:r>
          </w:p>
          <w:p w14:paraId="77646EE2" w14:textId="6F879259" w:rsidR="009B22EF" w:rsidRPr="00E55ED1" w:rsidRDefault="009B22EF" w:rsidP="009B22EF">
            <w:pPr>
              <w:pStyle w:val="ListParagraph"/>
              <w:rPr>
                <w:rFonts w:cstheme="minorHAnsi"/>
                <w:color w:val="0D0D0D" w:themeColor="text1" w:themeTint="F2"/>
              </w:rPr>
            </w:pPr>
          </w:p>
        </w:tc>
      </w:tr>
      <w:tr w:rsidR="00063BAF" w:rsidRPr="00A532DA" w14:paraId="438483AB" w14:textId="77777777" w:rsidTr="008A4BC2">
        <w:trPr>
          <w:trHeight w:val="400"/>
        </w:trPr>
        <w:tc>
          <w:tcPr>
            <w:tcW w:w="2552" w:type="dxa"/>
          </w:tcPr>
          <w:p w14:paraId="36B38C89" w14:textId="77777777" w:rsidR="00EE1351" w:rsidRPr="00A532DA" w:rsidRDefault="00EE1351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Follow up</w:t>
            </w:r>
          </w:p>
          <w:p w14:paraId="642F3126" w14:textId="3E00907B" w:rsidR="00063BAF" w:rsidRPr="00A532DA" w:rsidRDefault="004A0C5B" w:rsidP="00063BAF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532D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During Lesson</w:t>
            </w:r>
          </w:p>
        </w:tc>
        <w:tc>
          <w:tcPr>
            <w:tcW w:w="8364" w:type="dxa"/>
          </w:tcPr>
          <w:p w14:paraId="5554CAAD" w14:textId="1BD54F82" w:rsidR="00282A63" w:rsidRPr="00E55ED1" w:rsidRDefault="004A0C5B" w:rsidP="00634F5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Your teacher will have planned activities within the lesson to </w:t>
            </w:r>
            <w:r w:rsidR="002573FF" w:rsidRPr="00E55ED1">
              <w:rPr>
                <w:rFonts w:cstheme="minorHAnsi"/>
                <w:color w:val="0D0D0D" w:themeColor="text1" w:themeTint="F2"/>
              </w:rPr>
              <w:t xml:space="preserve">then </w:t>
            </w:r>
            <w:r w:rsidRPr="00E55ED1">
              <w:rPr>
                <w:rFonts w:cstheme="minorHAnsi"/>
                <w:color w:val="0D0D0D" w:themeColor="text1" w:themeTint="F2"/>
              </w:rPr>
              <w:t>test</w:t>
            </w:r>
            <w:r w:rsidR="004D6BDE" w:rsidRPr="00E55ED1">
              <w:rPr>
                <w:rFonts w:cstheme="minorHAnsi"/>
                <w:color w:val="0D0D0D" w:themeColor="text1" w:themeTint="F2"/>
              </w:rPr>
              <w:t xml:space="preserve"> and develop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</w:t>
            </w:r>
            <w:r w:rsidR="00F94184" w:rsidRPr="00E55ED1">
              <w:rPr>
                <w:rFonts w:cstheme="minorHAnsi"/>
                <w:color w:val="0D0D0D" w:themeColor="text1" w:themeTint="F2"/>
              </w:rPr>
              <w:t xml:space="preserve">your </w:t>
            </w:r>
            <w:r w:rsidRPr="00E55ED1">
              <w:rPr>
                <w:rFonts w:cstheme="minorHAnsi"/>
                <w:color w:val="0D0D0D" w:themeColor="text1" w:themeTint="F2"/>
              </w:rPr>
              <w:t>understanding of the knowledge</w:t>
            </w:r>
            <w:r w:rsidR="002573FF" w:rsidRPr="00E55ED1">
              <w:rPr>
                <w:rFonts w:cstheme="minorHAnsi"/>
                <w:color w:val="0D0D0D" w:themeColor="text1" w:themeTint="F2"/>
              </w:rPr>
              <w:t xml:space="preserve"> that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you have reviewed </w:t>
            </w:r>
            <w:r w:rsidR="00F94184" w:rsidRPr="00E55ED1">
              <w:rPr>
                <w:rFonts w:cstheme="minorHAnsi"/>
                <w:color w:val="0D0D0D" w:themeColor="text1" w:themeTint="F2"/>
              </w:rPr>
              <w:t>for your homework.</w:t>
            </w:r>
            <w:r w:rsidR="00867A76" w:rsidRPr="00E55ED1">
              <w:rPr>
                <w:rFonts w:cstheme="minorHAnsi"/>
                <w:color w:val="0D0D0D" w:themeColor="text1" w:themeTint="F2"/>
              </w:rPr>
              <w:t xml:space="preserve"> You can see what task this will be on the subject homework plan. </w:t>
            </w:r>
          </w:p>
          <w:p w14:paraId="61F54404" w14:textId="6B7D5CE8" w:rsidR="009B22EF" w:rsidRPr="00E55ED1" w:rsidRDefault="002B77F1" w:rsidP="00634F5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D0D0D" w:themeColor="text1" w:themeTint="F2"/>
              </w:rPr>
            </w:pPr>
            <w:r w:rsidRPr="00E55ED1">
              <w:rPr>
                <w:rFonts w:cstheme="minorHAnsi"/>
                <w:color w:val="0D0D0D" w:themeColor="text1" w:themeTint="F2"/>
              </w:rPr>
              <w:t xml:space="preserve">You will complete these activities at the </w:t>
            </w:r>
            <w:r w:rsidRPr="00E55ED1">
              <w:rPr>
                <w:rFonts w:cstheme="minorHAnsi"/>
                <w:color w:val="0D0D0D" w:themeColor="text1" w:themeTint="F2"/>
                <w:u w:val="single"/>
              </w:rPr>
              <w:t>back</w:t>
            </w:r>
            <w:r w:rsidRPr="00E55ED1">
              <w:rPr>
                <w:rFonts w:cstheme="minorHAnsi"/>
                <w:color w:val="0D0D0D" w:themeColor="text1" w:themeTint="F2"/>
              </w:rPr>
              <w:t xml:space="preserve"> of your subject exercise book</w:t>
            </w:r>
            <w:r w:rsidR="00796041" w:rsidRPr="00E55ED1">
              <w:rPr>
                <w:rFonts w:cstheme="minorHAnsi"/>
                <w:color w:val="0D0D0D" w:themeColor="text1" w:themeTint="F2"/>
              </w:rPr>
              <w:t>, as directed by your class teacher</w:t>
            </w:r>
            <w:r w:rsidRPr="00E55ED1">
              <w:rPr>
                <w:rFonts w:cstheme="minorHAnsi"/>
                <w:color w:val="0D0D0D" w:themeColor="text1" w:themeTint="F2"/>
              </w:rPr>
              <w:t>.</w:t>
            </w:r>
          </w:p>
          <w:p w14:paraId="017D6B28" w14:textId="21A6C1A1" w:rsidR="009B22EF" w:rsidRPr="00E55ED1" w:rsidRDefault="009B22EF" w:rsidP="009B22EF">
            <w:pPr>
              <w:pStyle w:val="ListParagraph"/>
              <w:rPr>
                <w:rFonts w:cstheme="minorHAnsi"/>
                <w:color w:val="0D0D0D" w:themeColor="text1" w:themeTint="F2"/>
              </w:rPr>
            </w:pPr>
          </w:p>
        </w:tc>
      </w:tr>
    </w:tbl>
    <w:p w14:paraId="5E5F3030" w14:textId="5D194827" w:rsidR="00063BAF" w:rsidRDefault="00063BAF" w:rsidP="00063BAF">
      <w:pPr>
        <w:jc w:val="center"/>
        <w:rPr>
          <w:rFonts w:ascii="Century Gothic" w:hAnsi="Century Gothic" w:cstheme="minorHAnsi"/>
          <w:color w:val="00B050"/>
          <w:sz w:val="28"/>
          <w:szCs w:val="28"/>
        </w:rPr>
      </w:pPr>
    </w:p>
    <w:p w14:paraId="3CB935D1" w14:textId="2D3F1123" w:rsidR="005616B9" w:rsidRPr="00106569" w:rsidRDefault="005616B9" w:rsidP="00106569">
      <w:pPr>
        <w:rPr>
          <w:rFonts w:ascii="Century Gothic" w:hAnsi="Century Gothic" w:cstheme="minorHAnsi"/>
          <w:b/>
          <w:bCs/>
          <w:color w:val="00B050"/>
        </w:rPr>
      </w:pPr>
      <w:r w:rsidRPr="00106569">
        <w:rPr>
          <w:rFonts w:ascii="Century Gothic" w:hAnsi="Century Gothic" w:cstheme="minorHAnsi"/>
          <w:b/>
          <w:bCs/>
          <w:color w:val="00B050"/>
        </w:rPr>
        <w:t>Things to note:</w:t>
      </w:r>
    </w:p>
    <w:p w14:paraId="6788C19F" w14:textId="34378134" w:rsidR="005616B9" w:rsidRPr="00106569" w:rsidRDefault="005616B9" w:rsidP="00106569">
      <w:pPr>
        <w:pStyle w:val="ListParagraph"/>
        <w:numPr>
          <w:ilvl w:val="0"/>
          <w:numId w:val="9"/>
        </w:numPr>
        <w:rPr>
          <w:rFonts w:ascii="Century Gothic" w:hAnsi="Century Gothic" w:cstheme="minorHAnsi"/>
          <w:color w:val="00B050"/>
          <w:sz w:val="20"/>
          <w:szCs w:val="20"/>
        </w:rPr>
      </w:pPr>
      <w:r w:rsidRPr="00106569">
        <w:rPr>
          <w:rFonts w:ascii="Century Gothic" w:hAnsi="Century Gothic" w:cstheme="minorHAnsi"/>
          <w:color w:val="00B050"/>
          <w:sz w:val="20"/>
          <w:szCs w:val="20"/>
        </w:rPr>
        <w:t xml:space="preserve">Teachers may set additional homework tasks alongside the knowledge organiser strategy. You will always be given a minimum of 1 week to complete homework. </w:t>
      </w:r>
    </w:p>
    <w:p w14:paraId="37A71913" w14:textId="39B7B6E0" w:rsidR="005616B9" w:rsidRDefault="005616B9" w:rsidP="00106569">
      <w:pPr>
        <w:pStyle w:val="ListParagraph"/>
        <w:numPr>
          <w:ilvl w:val="0"/>
          <w:numId w:val="9"/>
        </w:numPr>
        <w:rPr>
          <w:rFonts w:ascii="Century Gothic" w:hAnsi="Century Gothic" w:cstheme="minorHAnsi"/>
          <w:color w:val="00B050"/>
          <w:sz w:val="20"/>
          <w:szCs w:val="20"/>
        </w:rPr>
      </w:pPr>
      <w:r w:rsidRPr="00106569">
        <w:rPr>
          <w:rFonts w:ascii="Century Gothic" w:hAnsi="Century Gothic" w:cstheme="minorHAnsi"/>
          <w:color w:val="00B050"/>
          <w:sz w:val="20"/>
          <w:szCs w:val="20"/>
        </w:rPr>
        <w:t xml:space="preserve">If you are struggling with </w:t>
      </w:r>
      <w:r w:rsidR="00AC182D">
        <w:rPr>
          <w:rFonts w:ascii="Century Gothic" w:hAnsi="Century Gothic" w:cstheme="minorHAnsi"/>
          <w:color w:val="00B050"/>
          <w:sz w:val="20"/>
          <w:szCs w:val="20"/>
        </w:rPr>
        <w:t>any</w:t>
      </w:r>
      <w:r w:rsidRPr="00106569">
        <w:rPr>
          <w:rFonts w:ascii="Century Gothic" w:hAnsi="Century Gothic" w:cstheme="minorHAnsi"/>
          <w:color w:val="00B050"/>
          <w:sz w:val="20"/>
          <w:szCs w:val="20"/>
        </w:rPr>
        <w:t xml:space="preserve"> </w:t>
      </w:r>
      <w:r w:rsidR="00EA3775" w:rsidRPr="00106569">
        <w:rPr>
          <w:rFonts w:ascii="Century Gothic" w:hAnsi="Century Gothic" w:cstheme="minorHAnsi"/>
          <w:color w:val="00B050"/>
          <w:sz w:val="20"/>
          <w:szCs w:val="20"/>
        </w:rPr>
        <w:t xml:space="preserve">homework </w:t>
      </w:r>
      <w:r w:rsidR="00AC182D">
        <w:rPr>
          <w:rFonts w:ascii="Century Gothic" w:hAnsi="Century Gothic" w:cstheme="minorHAnsi"/>
          <w:color w:val="00B050"/>
          <w:sz w:val="20"/>
          <w:szCs w:val="20"/>
        </w:rPr>
        <w:t xml:space="preserve">tasks, </w:t>
      </w:r>
      <w:r w:rsidR="00EA3775" w:rsidRPr="00106569">
        <w:rPr>
          <w:rFonts w:ascii="Century Gothic" w:hAnsi="Century Gothic" w:cstheme="minorHAnsi"/>
          <w:color w:val="00B050"/>
          <w:sz w:val="20"/>
          <w:szCs w:val="20"/>
        </w:rPr>
        <w:t xml:space="preserve">there is a homework support timetable where you can attend sessions for each subject. </w:t>
      </w:r>
    </w:p>
    <w:p w14:paraId="19C0A80E" w14:textId="3FD67AA7" w:rsidR="00AC182D" w:rsidRPr="00106569" w:rsidRDefault="00C76A87" w:rsidP="00106569">
      <w:pPr>
        <w:pStyle w:val="ListParagraph"/>
        <w:numPr>
          <w:ilvl w:val="0"/>
          <w:numId w:val="9"/>
        </w:numPr>
        <w:rPr>
          <w:rFonts w:ascii="Century Gothic" w:hAnsi="Century Gothic" w:cstheme="minorHAnsi"/>
          <w:color w:val="00B050"/>
          <w:sz w:val="20"/>
          <w:szCs w:val="20"/>
        </w:rPr>
      </w:pPr>
      <w:r>
        <w:rPr>
          <w:rFonts w:ascii="Century Gothic" w:hAnsi="Century Gothic" w:cstheme="minorHAnsi"/>
          <w:color w:val="00B050"/>
          <w:sz w:val="20"/>
          <w:szCs w:val="20"/>
        </w:rPr>
        <w:t xml:space="preserve">Most homework will be submitted via class and not via Arbor, therefore this will cause some homework to show on Arbor </w:t>
      </w:r>
      <w:r w:rsidR="00FC2EF9">
        <w:rPr>
          <w:rFonts w:ascii="Century Gothic" w:hAnsi="Century Gothic" w:cstheme="minorHAnsi"/>
          <w:color w:val="00B050"/>
          <w:sz w:val="20"/>
          <w:szCs w:val="20"/>
        </w:rPr>
        <w:t xml:space="preserve">as ‘overdue’ as there is no option to tick this as completed unfortunately. </w:t>
      </w:r>
    </w:p>
    <w:sectPr w:rsidR="00AC182D" w:rsidRPr="00106569" w:rsidSect="008A4BC2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8163" w14:textId="77777777" w:rsidR="00327B73" w:rsidRDefault="00327B73" w:rsidP="00063BAF">
      <w:pPr>
        <w:spacing w:after="0" w:line="240" w:lineRule="auto"/>
      </w:pPr>
      <w:r>
        <w:separator/>
      </w:r>
    </w:p>
  </w:endnote>
  <w:endnote w:type="continuationSeparator" w:id="0">
    <w:p w14:paraId="291E387B" w14:textId="77777777" w:rsidR="00327B73" w:rsidRDefault="00327B73" w:rsidP="0006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E29C" w14:textId="77777777" w:rsidR="00327B73" w:rsidRDefault="00327B73" w:rsidP="00063BAF">
      <w:pPr>
        <w:spacing w:after="0" w:line="240" w:lineRule="auto"/>
      </w:pPr>
      <w:r>
        <w:separator/>
      </w:r>
    </w:p>
  </w:footnote>
  <w:footnote w:type="continuationSeparator" w:id="0">
    <w:p w14:paraId="0A551B7A" w14:textId="77777777" w:rsidR="00327B73" w:rsidRDefault="00327B73" w:rsidP="0006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51E7"/>
    <w:multiLevelType w:val="hybridMultilevel"/>
    <w:tmpl w:val="17B6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1A88"/>
    <w:multiLevelType w:val="hybridMultilevel"/>
    <w:tmpl w:val="06FEB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5624F"/>
    <w:multiLevelType w:val="hybridMultilevel"/>
    <w:tmpl w:val="DFA2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3DE1"/>
    <w:multiLevelType w:val="hybridMultilevel"/>
    <w:tmpl w:val="4F9A61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13CF7"/>
    <w:multiLevelType w:val="hybridMultilevel"/>
    <w:tmpl w:val="2F34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242E7"/>
    <w:multiLevelType w:val="hybridMultilevel"/>
    <w:tmpl w:val="7B0A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061F9"/>
    <w:multiLevelType w:val="hybridMultilevel"/>
    <w:tmpl w:val="A83EC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F3844"/>
    <w:multiLevelType w:val="hybridMultilevel"/>
    <w:tmpl w:val="6E42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237"/>
    <w:multiLevelType w:val="hybridMultilevel"/>
    <w:tmpl w:val="AD7E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88943">
    <w:abstractNumId w:val="1"/>
  </w:num>
  <w:num w:numId="2" w16cid:durableId="1085541137">
    <w:abstractNumId w:val="3"/>
  </w:num>
  <w:num w:numId="3" w16cid:durableId="552890162">
    <w:abstractNumId w:val="4"/>
  </w:num>
  <w:num w:numId="4" w16cid:durableId="764349090">
    <w:abstractNumId w:val="7"/>
  </w:num>
  <w:num w:numId="5" w16cid:durableId="2092239888">
    <w:abstractNumId w:val="5"/>
  </w:num>
  <w:num w:numId="6" w16cid:durableId="2031639269">
    <w:abstractNumId w:val="0"/>
  </w:num>
  <w:num w:numId="7" w16cid:durableId="556666355">
    <w:abstractNumId w:val="2"/>
  </w:num>
  <w:num w:numId="8" w16cid:durableId="1250575367">
    <w:abstractNumId w:val="8"/>
  </w:num>
  <w:num w:numId="9" w16cid:durableId="137534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AF"/>
    <w:rsid w:val="00014CED"/>
    <w:rsid w:val="00053E72"/>
    <w:rsid w:val="00062CFA"/>
    <w:rsid w:val="00063BAF"/>
    <w:rsid w:val="000A4E98"/>
    <w:rsid w:val="000D7677"/>
    <w:rsid w:val="000E48DC"/>
    <w:rsid w:val="00106569"/>
    <w:rsid w:val="0012098B"/>
    <w:rsid w:val="00130F2C"/>
    <w:rsid w:val="00162624"/>
    <w:rsid w:val="001B4106"/>
    <w:rsid w:val="001D52A8"/>
    <w:rsid w:val="001E00EB"/>
    <w:rsid w:val="001E0281"/>
    <w:rsid w:val="0023001D"/>
    <w:rsid w:val="00255FF4"/>
    <w:rsid w:val="002573FF"/>
    <w:rsid w:val="0027067D"/>
    <w:rsid w:val="0028254F"/>
    <w:rsid w:val="00282A63"/>
    <w:rsid w:val="002837C4"/>
    <w:rsid w:val="002A0042"/>
    <w:rsid w:val="002B77F1"/>
    <w:rsid w:val="002E203B"/>
    <w:rsid w:val="002F388A"/>
    <w:rsid w:val="0032537E"/>
    <w:rsid w:val="00327B73"/>
    <w:rsid w:val="00376CCE"/>
    <w:rsid w:val="003809A2"/>
    <w:rsid w:val="003A48BA"/>
    <w:rsid w:val="003B172A"/>
    <w:rsid w:val="003E4F79"/>
    <w:rsid w:val="00434C19"/>
    <w:rsid w:val="004712AF"/>
    <w:rsid w:val="00492ECE"/>
    <w:rsid w:val="00496A43"/>
    <w:rsid w:val="00497AAB"/>
    <w:rsid w:val="004A0C5B"/>
    <w:rsid w:val="004A2681"/>
    <w:rsid w:val="004B6506"/>
    <w:rsid w:val="004D6BDE"/>
    <w:rsid w:val="004F7DFD"/>
    <w:rsid w:val="0052408A"/>
    <w:rsid w:val="00545D83"/>
    <w:rsid w:val="00553205"/>
    <w:rsid w:val="005616B9"/>
    <w:rsid w:val="00570470"/>
    <w:rsid w:val="005F16E9"/>
    <w:rsid w:val="0062288F"/>
    <w:rsid w:val="00634F53"/>
    <w:rsid w:val="00677774"/>
    <w:rsid w:val="006D0E4A"/>
    <w:rsid w:val="006D5BAF"/>
    <w:rsid w:val="006E563B"/>
    <w:rsid w:val="007005C4"/>
    <w:rsid w:val="00706595"/>
    <w:rsid w:val="00717157"/>
    <w:rsid w:val="00722DD6"/>
    <w:rsid w:val="00733A86"/>
    <w:rsid w:val="00752B3C"/>
    <w:rsid w:val="007556D0"/>
    <w:rsid w:val="00796041"/>
    <w:rsid w:val="007968F3"/>
    <w:rsid w:val="007F6B3E"/>
    <w:rsid w:val="00806BD8"/>
    <w:rsid w:val="00816076"/>
    <w:rsid w:val="008177DA"/>
    <w:rsid w:val="008235ED"/>
    <w:rsid w:val="00855113"/>
    <w:rsid w:val="00867A76"/>
    <w:rsid w:val="00870F60"/>
    <w:rsid w:val="008918B7"/>
    <w:rsid w:val="008A4BC2"/>
    <w:rsid w:val="008A5FC6"/>
    <w:rsid w:val="008B173B"/>
    <w:rsid w:val="008C4297"/>
    <w:rsid w:val="00944EFA"/>
    <w:rsid w:val="00951412"/>
    <w:rsid w:val="0095722C"/>
    <w:rsid w:val="009A443B"/>
    <w:rsid w:val="009B1D4E"/>
    <w:rsid w:val="009B20B1"/>
    <w:rsid w:val="009B22EF"/>
    <w:rsid w:val="009D45F7"/>
    <w:rsid w:val="00A532DA"/>
    <w:rsid w:val="00A92177"/>
    <w:rsid w:val="00AA519E"/>
    <w:rsid w:val="00AC182D"/>
    <w:rsid w:val="00AD2EB3"/>
    <w:rsid w:val="00AF42E4"/>
    <w:rsid w:val="00B41BFC"/>
    <w:rsid w:val="00B5093E"/>
    <w:rsid w:val="00B72F18"/>
    <w:rsid w:val="00B76883"/>
    <w:rsid w:val="00B91542"/>
    <w:rsid w:val="00BC6C97"/>
    <w:rsid w:val="00BD4A6F"/>
    <w:rsid w:val="00C07986"/>
    <w:rsid w:val="00C14F46"/>
    <w:rsid w:val="00C2589C"/>
    <w:rsid w:val="00C507C9"/>
    <w:rsid w:val="00C70079"/>
    <w:rsid w:val="00C73701"/>
    <w:rsid w:val="00C76A87"/>
    <w:rsid w:val="00C82B80"/>
    <w:rsid w:val="00C962C5"/>
    <w:rsid w:val="00C96ECF"/>
    <w:rsid w:val="00CA4E72"/>
    <w:rsid w:val="00D03643"/>
    <w:rsid w:val="00D10ED5"/>
    <w:rsid w:val="00D32C1C"/>
    <w:rsid w:val="00D4045A"/>
    <w:rsid w:val="00DB2514"/>
    <w:rsid w:val="00DF07E1"/>
    <w:rsid w:val="00DF227E"/>
    <w:rsid w:val="00E42EF9"/>
    <w:rsid w:val="00E55230"/>
    <w:rsid w:val="00E55ED1"/>
    <w:rsid w:val="00E82BDC"/>
    <w:rsid w:val="00E86D12"/>
    <w:rsid w:val="00E955C4"/>
    <w:rsid w:val="00EA3775"/>
    <w:rsid w:val="00EE1351"/>
    <w:rsid w:val="00F31DBE"/>
    <w:rsid w:val="00F554E7"/>
    <w:rsid w:val="00F8065C"/>
    <w:rsid w:val="00F94184"/>
    <w:rsid w:val="00FB7BB5"/>
    <w:rsid w:val="00FC2EF9"/>
    <w:rsid w:val="00FD125C"/>
    <w:rsid w:val="00FD2704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47AA"/>
  <w15:docId w15:val="{E7DDFE99-4D03-4705-8224-6A8B097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3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AF"/>
  </w:style>
  <w:style w:type="paragraph" w:styleId="Footer">
    <w:name w:val="footer"/>
    <w:basedOn w:val="Normal"/>
    <w:link w:val="FooterChar"/>
    <w:uiPriority w:val="99"/>
    <w:unhideWhenUsed/>
    <w:rsid w:val="00063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AF"/>
  </w:style>
  <w:style w:type="table" w:styleId="TableGrid">
    <w:name w:val="Table Grid"/>
    <w:basedOn w:val="TableNormal"/>
    <w:uiPriority w:val="39"/>
    <w:rsid w:val="0006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Academy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Critchley</dc:creator>
  <cp:keywords/>
  <dc:description/>
  <cp:lastModifiedBy>Karon Lamb</cp:lastModifiedBy>
  <cp:revision>7</cp:revision>
  <cp:lastPrinted>2024-07-29T11:42:00Z</cp:lastPrinted>
  <dcterms:created xsi:type="dcterms:W3CDTF">2024-07-29T11:42:00Z</dcterms:created>
  <dcterms:modified xsi:type="dcterms:W3CDTF">2024-07-30T12:26:00Z</dcterms:modified>
</cp:coreProperties>
</file>